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 коммерческих предложений на организацию и проведение 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самозанятых граждан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перечня образовательных программ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отобранных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Министерством экономического развития Российской Федерации.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    Тип мероприятия – учебная программа, включенная в перечень образовательных программ Минэкономразвития РФ.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1C3961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3.    </w:t>
      </w:r>
      <w:r w:rsidRPr="001C396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Цель учебной программы</w:t>
      </w:r>
      <w:r w:rsidRPr="001C3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1C3961" w:rsidRPr="001C3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обучение участников использованию актуальных существующих каналов поиска клиентов, развитие навыков комплексного продвижения личного бренда и эффективных методов увеличения клиентской базы.</w:t>
      </w:r>
    </w:p>
    <w:p w:rsidR="000141F6" w:rsidRPr="00947A4B" w:rsidRDefault="000141F6" w:rsidP="000141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947A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Краткое содержание учебной программы:</w:t>
      </w:r>
    </w:p>
    <w:p w:rsidR="00947A4B" w:rsidRPr="00947A4B" w:rsidRDefault="00947A4B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 w:rsidRPr="00947A4B">
        <w:rPr>
          <w:rFonts w:eastAsia="Calibri"/>
          <w:color w:val="000000" w:themeColor="text1"/>
          <w:shd w:val="clear" w:color="auto" w:fill="FFFFFF"/>
        </w:rPr>
        <w:t xml:space="preserve">где и как </w:t>
      </w:r>
      <w:proofErr w:type="spellStart"/>
      <w:r w:rsidRPr="00947A4B">
        <w:rPr>
          <w:rFonts w:eastAsia="Calibri"/>
          <w:color w:val="000000" w:themeColor="text1"/>
          <w:shd w:val="clear" w:color="auto" w:fill="FFFFFF"/>
        </w:rPr>
        <w:t>самозанятому</w:t>
      </w:r>
      <w:proofErr w:type="spellEnd"/>
      <w:r w:rsidRPr="00947A4B">
        <w:rPr>
          <w:rFonts w:eastAsia="Calibri"/>
          <w:color w:val="000000" w:themeColor="text1"/>
          <w:shd w:val="clear" w:color="auto" w:fill="FFFFFF"/>
        </w:rPr>
        <w:t xml:space="preserve"> искать клиентов; </w:t>
      </w:r>
    </w:p>
    <w:p w:rsidR="000141F6" w:rsidRPr="00947A4B" w:rsidRDefault="00947A4B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 w:rsidRPr="00947A4B">
        <w:rPr>
          <w:rFonts w:eastAsia="Calibri"/>
          <w:color w:val="000000" w:themeColor="text1"/>
          <w:shd w:val="clear" w:color="auto" w:fill="FFFFFF"/>
        </w:rPr>
        <w:t>актуальные конверсионные фишки</w:t>
      </w:r>
      <w:r w:rsidR="00616239" w:rsidRPr="00947A4B">
        <w:rPr>
          <w:rFonts w:eastAsia="Calibri"/>
          <w:color w:val="000000" w:themeColor="text1"/>
          <w:shd w:val="clear" w:color="auto" w:fill="FFFFFF"/>
        </w:rPr>
        <w:t xml:space="preserve"> интернет-маркетинга</w:t>
      </w:r>
      <w:r w:rsidR="000141F6" w:rsidRPr="00947A4B">
        <w:rPr>
          <w:color w:val="000000" w:themeColor="text1"/>
          <w:shd w:val="clear" w:color="auto" w:fill="FFFFFF"/>
        </w:rPr>
        <w:t>;</w:t>
      </w:r>
    </w:p>
    <w:p w:rsidR="00D70651" w:rsidRDefault="00947A4B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 w:rsidRPr="00947A4B">
        <w:rPr>
          <w:color w:val="000000" w:themeColor="text1"/>
          <w:shd w:val="clear" w:color="auto" w:fill="FFFFFF"/>
        </w:rPr>
        <w:t>принципы личного бренда, успешная самопрезентация</w:t>
      </w:r>
      <w:r w:rsidR="00D70651" w:rsidRPr="00947A4B">
        <w:rPr>
          <w:color w:val="000000" w:themeColor="text1"/>
          <w:shd w:val="clear" w:color="auto" w:fill="FFFFFF"/>
        </w:rPr>
        <w:t>;</w:t>
      </w:r>
    </w:p>
    <w:p w:rsidR="00947A4B" w:rsidRDefault="00947A4B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с</w:t>
      </w:r>
      <w:r w:rsidRPr="00947A4B">
        <w:rPr>
          <w:color w:val="000000" w:themeColor="text1"/>
          <w:shd w:val="clear" w:color="auto" w:fill="FFFFFF"/>
        </w:rPr>
        <w:t xml:space="preserve">оздание сайта и оформление </w:t>
      </w:r>
      <w:proofErr w:type="spellStart"/>
      <w:r w:rsidRPr="00947A4B">
        <w:rPr>
          <w:color w:val="000000" w:themeColor="text1"/>
          <w:shd w:val="clear" w:color="auto" w:fill="FFFFFF"/>
        </w:rPr>
        <w:t>соцсетей</w:t>
      </w:r>
      <w:proofErr w:type="spellEnd"/>
      <w:r>
        <w:rPr>
          <w:color w:val="000000" w:themeColor="text1"/>
          <w:shd w:val="clear" w:color="auto" w:fill="FFFFFF"/>
        </w:rPr>
        <w:t>;</w:t>
      </w:r>
    </w:p>
    <w:p w:rsidR="00947A4B" w:rsidRDefault="00947A4B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к</w:t>
      </w:r>
      <w:r w:rsidRPr="00947A4B">
        <w:rPr>
          <w:color w:val="000000" w:themeColor="text1"/>
          <w:shd w:val="clear" w:color="auto" w:fill="FFFFFF"/>
        </w:rPr>
        <w:t xml:space="preserve">ак с помощью </w:t>
      </w:r>
      <w:proofErr w:type="spellStart"/>
      <w:r w:rsidRPr="00947A4B">
        <w:rPr>
          <w:color w:val="000000" w:themeColor="text1"/>
          <w:shd w:val="clear" w:color="auto" w:fill="FFFFFF"/>
        </w:rPr>
        <w:t>сторител</w:t>
      </w:r>
      <w:r>
        <w:rPr>
          <w:color w:val="000000" w:themeColor="text1"/>
          <w:shd w:val="clear" w:color="auto" w:fill="FFFFFF"/>
        </w:rPr>
        <w:t>линга</w:t>
      </w:r>
      <w:proofErr w:type="spellEnd"/>
      <w:r>
        <w:rPr>
          <w:color w:val="000000" w:themeColor="text1"/>
          <w:shd w:val="clear" w:color="auto" w:fill="FFFFFF"/>
        </w:rPr>
        <w:t xml:space="preserve"> повысить продажи в 2 раза;</w:t>
      </w:r>
    </w:p>
    <w:p w:rsidR="00947A4B" w:rsidRDefault="00947A4B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искусство эмоционального влияния;</w:t>
      </w:r>
    </w:p>
    <w:p w:rsidR="00947A4B" w:rsidRPr="00947A4B" w:rsidRDefault="00947A4B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</w:t>
      </w:r>
      <w:r w:rsidRPr="00947A4B">
        <w:rPr>
          <w:color w:val="000000" w:themeColor="text1"/>
          <w:shd w:val="clear" w:color="auto" w:fill="FFFFFF"/>
        </w:rPr>
        <w:t>абота с подрядчиками и партнерами</w:t>
      </w:r>
      <w:r>
        <w:rPr>
          <w:color w:val="000000" w:themeColor="text1"/>
          <w:shd w:val="clear" w:color="auto" w:fill="FFFFFF"/>
        </w:rPr>
        <w:t>.</w:t>
      </w:r>
    </w:p>
    <w:p w:rsidR="000141F6" w:rsidRPr="00C67ABA" w:rsidRDefault="000141F6" w:rsidP="000141F6">
      <w:pPr>
        <w:pStyle w:val="a4"/>
        <w:jc w:val="both"/>
        <w:rPr>
          <w:color w:val="000000" w:themeColor="text1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 образовательн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реализу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тся с момента подписания договора по 3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0.1</w:t>
      </w:r>
      <w:r w:rsidR="0033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 включительно. Фактические сроки проведения согласовываются с Заказчиком в момент заключения договора.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применяющие специальный налоговый режим «Налог на профессиональный доход»</w:t>
      </w:r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самозанятые</w:t>
      </w:r>
      <w:proofErr w:type="spellEnd"/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граждане)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онлайн-программа обучения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    Общие требования к продолжительности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33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самозанятых</w:t>
      </w:r>
      <w:proofErr w:type="spellEnd"/>
      <w:r w:rsidR="0033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аний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общему количеству ин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категории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 мероприяти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устанавливается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учебной программы должна составлять </w:t>
      </w:r>
      <w:r w:rsidR="0033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академических час</w:t>
      </w:r>
      <w:r w:rsidR="0033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    Общие требования к проведению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F94EEE"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80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участие (в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возможные расходы на вознаграждение/приглашение) квалифицированных преподавателей, спикеров (экспертов);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программы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регистрацию участников мероприятия по форме Заказчика;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проведения обучающей программы не менее двух информационных материалов в социальных сетях и иных информационных ресурсах, а также присылает пресс-релиз (не менее 0,25 л.) о проводимом мероприятии Заказчику;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 обучающей программы на 0,5 страницы (документ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Microsoft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шрифт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Times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12 кегль, межстрочный интервал – 1), содержащий основную информацию: о тематике и времени проведения, основных участниках и спикерах обучающей программы,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рассылку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материалов, презентаций выступающих, а также метод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ических материалов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течении трех рабочих дней после завершения обучающей программы каждому зарегистрированному участнику, на электронную почту, указанную при регистрации для участия в мероприятии;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Исполнитель должен обладать правами на проведение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программы,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521C"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Министерством экономического развития Российской Федерации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иметь опыт проведения аналогичных мероприятий.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C5521C">
      <w:pPr>
        <w:spacing w:after="0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учебной программы: </w:t>
      </w:r>
    </w:p>
    <w:p w:rsidR="00C5521C" w:rsidRPr="00C5521C" w:rsidRDefault="000141F6" w:rsidP="00C5521C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ост-релиз о проведенном мероприятии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который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предоставляется в день проведения или на следующий день после проведения и должен содержать: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фотографии (5 шт., качественные, горизонтальные);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количество принявших участие; 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основные итоги мероприятия;</w:t>
      </w:r>
    </w:p>
    <w:p w:rsid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цитата основного спикера (представитель ОИВ, представитель ГАУ ВО «Мой бизнес»);</w:t>
      </w:r>
    </w:p>
    <w:p w:rsidR="000141F6" w:rsidRPr="00C5521C" w:rsidRDefault="00C5521C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участников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учебной программы);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скриншоты с сайта </w:t>
      </w:r>
      <w:hyperlink r:id="rId5" w:history="1">
        <w:r w:rsidRPr="00C67AB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https://npd.nalog.ru/check-status/</w:t>
        </w:r>
      </w:hyperlink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16AD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каждого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указанного в отчете (для подтверждения статуса налогоплательщика налога на профессиональный доход на дату получения услуги);</w:t>
      </w:r>
    </w:p>
    <w:p w:rsidR="006416AD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 каждого дня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не менее 3-х отзывов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участников </w:t>
      </w: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 мероприятии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идеозапись учебной программы на электронном носителе (и/или ссылку на сайт).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 Подписанный акт оказанных услуг.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Срок сбора коммерческих предложений: </w:t>
      </w:r>
      <w:r w:rsidR="00641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1C3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641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.08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 года.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D50AE" w:rsidRPr="00C67ABA" w:rsidRDefault="00DD50AE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6" w:tooltip="Написать письмо" w:history="1">
        <w:r w:rsidRPr="00C67A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cpp34@bk.ru</w:t>
        </w:r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0141F6" w:rsidRDefault="000141F6" w:rsidP="000141F6"/>
    <w:p w:rsidR="00A07203" w:rsidRPr="007E6B6E" w:rsidRDefault="001C3961" w:rsidP="007E6B6E"/>
    <w:sectPr w:rsidR="00A07203" w:rsidRPr="007E6B6E" w:rsidSect="008B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03A67"/>
    <w:rsid w:val="000141F6"/>
    <w:rsid w:val="00027E1D"/>
    <w:rsid w:val="00153126"/>
    <w:rsid w:val="001C3961"/>
    <w:rsid w:val="0033450D"/>
    <w:rsid w:val="00405EB4"/>
    <w:rsid w:val="00616239"/>
    <w:rsid w:val="006416AD"/>
    <w:rsid w:val="007E6B6E"/>
    <w:rsid w:val="008D2BD1"/>
    <w:rsid w:val="00947A4B"/>
    <w:rsid w:val="009B15A8"/>
    <w:rsid w:val="00C31B74"/>
    <w:rsid w:val="00C5521C"/>
    <w:rsid w:val="00D306A7"/>
    <w:rsid w:val="00D70651"/>
    <w:rsid w:val="00DD50AE"/>
    <w:rsid w:val="00E2352A"/>
    <w:rsid w:val="00F47EF4"/>
    <w:rsid w:val="00F94EE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bk.ru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2021-01-21T10:32:00Z</dcterms:created>
  <dcterms:modified xsi:type="dcterms:W3CDTF">2021-08-04T12:56:00Z</dcterms:modified>
</cp:coreProperties>
</file>